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16" w:type="dxa"/>
        <w:tblInd w:w="-318" w:type="dxa"/>
        <w:tblLook w:val="04A0" w:firstRow="1" w:lastRow="0" w:firstColumn="1" w:lastColumn="0" w:noHBand="0" w:noVBand="1"/>
      </w:tblPr>
      <w:tblGrid>
        <w:gridCol w:w="740"/>
        <w:gridCol w:w="679"/>
        <w:gridCol w:w="1134"/>
        <w:gridCol w:w="1500"/>
        <w:gridCol w:w="768"/>
        <w:gridCol w:w="2835"/>
        <w:gridCol w:w="884"/>
        <w:gridCol w:w="760"/>
        <w:gridCol w:w="1507"/>
        <w:gridCol w:w="991"/>
        <w:gridCol w:w="3118"/>
      </w:tblGrid>
      <w:tr w:rsidR="00B916D8" w:rsidRPr="00B916D8" w:rsidTr="005E1D3E">
        <w:trPr>
          <w:trHeight w:val="1785"/>
        </w:trPr>
        <w:tc>
          <w:tcPr>
            <w:tcW w:w="14916" w:type="dxa"/>
            <w:gridSpan w:val="11"/>
            <w:tcBorders>
              <w:top w:val="nil"/>
              <w:left w:val="nil"/>
              <w:bottom w:val="single" w:sz="4" w:space="0" w:color="auto"/>
              <w:right w:val="nil"/>
            </w:tcBorders>
            <w:shd w:val="clear" w:color="auto" w:fill="auto"/>
            <w:noWrap/>
            <w:vAlign w:val="center"/>
            <w:hideMark/>
          </w:tcPr>
          <w:p w:rsidR="00B916D8" w:rsidRPr="00B916D8" w:rsidRDefault="00B916D8" w:rsidP="005E1D3E">
            <w:pPr>
              <w:widowControl/>
              <w:jc w:val="center"/>
              <w:rPr>
                <w:rFonts w:ascii="宋体" w:eastAsia="宋体" w:hAnsi="宋体" w:cs="宋体"/>
                <w:b/>
                <w:bCs/>
                <w:color w:val="000000"/>
                <w:kern w:val="0"/>
                <w:sz w:val="44"/>
                <w:szCs w:val="44"/>
              </w:rPr>
            </w:pPr>
            <w:bookmarkStart w:id="0" w:name="_GoBack"/>
            <w:bookmarkEnd w:id="0"/>
            <w:r w:rsidRPr="00B916D8">
              <w:rPr>
                <w:rFonts w:ascii="宋体" w:eastAsia="宋体" w:hAnsi="宋体" w:cs="宋体" w:hint="eastAsia"/>
                <w:b/>
                <w:bCs/>
                <w:color w:val="000000"/>
                <w:kern w:val="0"/>
                <w:sz w:val="44"/>
                <w:szCs w:val="44"/>
              </w:rPr>
              <w:t>中国科学院紫金山天文台2016年度第</w:t>
            </w:r>
            <w:r w:rsidR="005E1D3E">
              <w:rPr>
                <w:rFonts w:ascii="宋体" w:eastAsia="宋体" w:hAnsi="宋体" w:cs="宋体" w:hint="eastAsia"/>
                <w:b/>
                <w:bCs/>
                <w:color w:val="000000"/>
                <w:kern w:val="0"/>
                <w:sz w:val="44"/>
                <w:szCs w:val="44"/>
              </w:rPr>
              <w:t>2</w:t>
            </w:r>
            <w:r w:rsidRPr="00B916D8">
              <w:rPr>
                <w:rFonts w:ascii="宋体" w:eastAsia="宋体" w:hAnsi="宋体" w:cs="宋体" w:hint="eastAsia"/>
                <w:b/>
                <w:bCs/>
                <w:color w:val="000000"/>
                <w:kern w:val="0"/>
                <w:sz w:val="44"/>
                <w:szCs w:val="44"/>
              </w:rPr>
              <w:t>期公开招聘人才需求表</w:t>
            </w:r>
          </w:p>
        </w:tc>
      </w:tr>
      <w:tr w:rsidR="00B916D8" w:rsidRPr="00B916D8" w:rsidTr="005E1D3E">
        <w:trPr>
          <w:trHeight w:val="840"/>
        </w:trPr>
        <w:tc>
          <w:tcPr>
            <w:tcW w:w="740" w:type="dxa"/>
            <w:tcBorders>
              <w:top w:val="nil"/>
              <w:left w:val="single" w:sz="4" w:space="0" w:color="auto"/>
              <w:bottom w:val="nil"/>
              <w:right w:val="single" w:sz="4" w:space="0" w:color="auto"/>
            </w:tcBorders>
            <w:shd w:val="clear" w:color="000000" w:fill="FFFFFF"/>
            <w:vAlign w:val="center"/>
            <w:hideMark/>
          </w:tcPr>
          <w:p w:rsidR="00B916D8" w:rsidRPr="00B916D8" w:rsidRDefault="00B916D8" w:rsidP="00B916D8">
            <w:pPr>
              <w:widowControl/>
              <w:jc w:val="center"/>
              <w:rPr>
                <w:rFonts w:ascii="宋体" w:eastAsia="宋体" w:hAnsi="宋体" w:cs="宋体"/>
                <w:b/>
                <w:bCs/>
                <w:color w:val="000000"/>
                <w:kern w:val="0"/>
                <w:sz w:val="24"/>
                <w:szCs w:val="24"/>
              </w:rPr>
            </w:pPr>
            <w:r w:rsidRPr="00B916D8">
              <w:rPr>
                <w:rFonts w:ascii="宋体" w:eastAsia="宋体" w:hAnsi="宋体" w:cs="宋体" w:hint="eastAsia"/>
                <w:b/>
                <w:bCs/>
                <w:color w:val="000000"/>
                <w:kern w:val="0"/>
                <w:sz w:val="24"/>
                <w:szCs w:val="24"/>
              </w:rPr>
              <w:t>岗位序号</w:t>
            </w:r>
          </w:p>
        </w:tc>
        <w:tc>
          <w:tcPr>
            <w:tcW w:w="679" w:type="dxa"/>
            <w:tcBorders>
              <w:top w:val="nil"/>
              <w:left w:val="nil"/>
              <w:bottom w:val="nil"/>
              <w:right w:val="single" w:sz="4" w:space="0" w:color="auto"/>
            </w:tcBorders>
            <w:shd w:val="clear" w:color="000000" w:fill="FFFFFF"/>
            <w:vAlign w:val="center"/>
            <w:hideMark/>
          </w:tcPr>
          <w:p w:rsidR="00B916D8" w:rsidRPr="00B916D8" w:rsidRDefault="00B916D8" w:rsidP="00B916D8">
            <w:pPr>
              <w:widowControl/>
              <w:jc w:val="center"/>
              <w:rPr>
                <w:rFonts w:ascii="宋体" w:eastAsia="宋体" w:hAnsi="宋体" w:cs="宋体"/>
                <w:b/>
                <w:bCs/>
                <w:color w:val="000000"/>
                <w:kern w:val="0"/>
                <w:sz w:val="24"/>
                <w:szCs w:val="24"/>
              </w:rPr>
            </w:pPr>
            <w:r w:rsidRPr="00B916D8">
              <w:rPr>
                <w:rFonts w:ascii="宋体" w:eastAsia="宋体" w:hAnsi="宋体" w:cs="宋体" w:hint="eastAsia"/>
                <w:b/>
                <w:bCs/>
                <w:color w:val="000000"/>
                <w:kern w:val="0"/>
                <w:sz w:val="24"/>
                <w:szCs w:val="24"/>
              </w:rPr>
              <w:t>部门</w:t>
            </w:r>
          </w:p>
        </w:tc>
        <w:tc>
          <w:tcPr>
            <w:tcW w:w="1134" w:type="dxa"/>
            <w:tcBorders>
              <w:top w:val="nil"/>
              <w:left w:val="nil"/>
              <w:bottom w:val="nil"/>
              <w:right w:val="single" w:sz="4" w:space="0" w:color="auto"/>
            </w:tcBorders>
            <w:shd w:val="clear" w:color="000000" w:fill="FFFFFF"/>
            <w:vAlign w:val="center"/>
            <w:hideMark/>
          </w:tcPr>
          <w:p w:rsidR="00B916D8" w:rsidRPr="00B916D8" w:rsidRDefault="005E1D3E" w:rsidP="00B916D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用人单元</w:t>
            </w:r>
            <w:r w:rsidR="00B916D8" w:rsidRPr="00B916D8">
              <w:rPr>
                <w:rFonts w:ascii="宋体" w:eastAsia="宋体" w:hAnsi="宋体" w:cs="宋体" w:hint="eastAsia"/>
                <w:b/>
                <w:bCs/>
                <w:color w:val="000000"/>
                <w:kern w:val="0"/>
                <w:sz w:val="24"/>
                <w:szCs w:val="24"/>
              </w:rPr>
              <w:t>名称</w:t>
            </w:r>
          </w:p>
        </w:tc>
        <w:tc>
          <w:tcPr>
            <w:tcW w:w="1500" w:type="dxa"/>
            <w:tcBorders>
              <w:top w:val="nil"/>
              <w:left w:val="nil"/>
              <w:bottom w:val="single" w:sz="4" w:space="0" w:color="auto"/>
              <w:right w:val="single" w:sz="4" w:space="0" w:color="auto"/>
            </w:tcBorders>
            <w:shd w:val="clear" w:color="000000" w:fill="FFFFFF"/>
            <w:vAlign w:val="center"/>
            <w:hideMark/>
          </w:tcPr>
          <w:p w:rsidR="00B916D8" w:rsidRPr="00B916D8" w:rsidRDefault="00B916D8" w:rsidP="00B916D8">
            <w:pPr>
              <w:widowControl/>
              <w:jc w:val="center"/>
              <w:rPr>
                <w:rFonts w:ascii="宋体" w:eastAsia="宋体" w:hAnsi="宋体" w:cs="宋体"/>
                <w:b/>
                <w:bCs/>
                <w:color w:val="000000"/>
                <w:kern w:val="0"/>
                <w:sz w:val="24"/>
                <w:szCs w:val="24"/>
              </w:rPr>
            </w:pPr>
            <w:r w:rsidRPr="00B916D8">
              <w:rPr>
                <w:rFonts w:ascii="宋体" w:eastAsia="宋体" w:hAnsi="宋体" w:cs="宋体" w:hint="eastAsia"/>
                <w:b/>
                <w:bCs/>
                <w:color w:val="000000"/>
                <w:kern w:val="0"/>
                <w:sz w:val="24"/>
                <w:szCs w:val="24"/>
              </w:rPr>
              <w:t>岗位名称</w:t>
            </w:r>
          </w:p>
        </w:tc>
        <w:tc>
          <w:tcPr>
            <w:tcW w:w="768" w:type="dxa"/>
            <w:tcBorders>
              <w:top w:val="nil"/>
              <w:left w:val="nil"/>
              <w:bottom w:val="single" w:sz="4" w:space="0" w:color="auto"/>
              <w:right w:val="single" w:sz="4" w:space="0" w:color="auto"/>
            </w:tcBorders>
            <w:shd w:val="clear" w:color="000000" w:fill="FFFFFF"/>
            <w:vAlign w:val="center"/>
            <w:hideMark/>
          </w:tcPr>
          <w:p w:rsidR="00B916D8" w:rsidRPr="00B916D8" w:rsidRDefault="00B916D8" w:rsidP="00B916D8">
            <w:pPr>
              <w:widowControl/>
              <w:jc w:val="center"/>
              <w:rPr>
                <w:rFonts w:ascii="宋体" w:eastAsia="宋体" w:hAnsi="宋体" w:cs="宋体"/>
                <w:b/>
                <w:bCs/>
                <w:color w:val="000000"/>
                <w:kern w:val="0"/>
                <w:sz w:val="24"/>
                <w:szCs w:val="24"/>
              </w:rPr>
            </w:pPr>
            <w:r w:rsidRPr="00B916D8">
              <w:rPr>
                <w:rFonts w:ascii="宋体" w:eastAsia="宋体" w:hAnsi="宋体" w:cs="宋体" w:hint="eastAsia"/>
                <w:b/>
                <w:bCs/>
                <w:color w:val="000000"/>
                <w:kern w:val="0"/>
                <w:sz w:val="24"/>
                <w:szCs w:val="24"/>
              </w:rPr>
              <w:t>岗位等级</w:t>
            </w:r>
          </w:p>
        </w:tc>
        <w:tc>
          <w:tcPr>
            <w:tcW w:w="2835" w:type="dxa"/>
            <w:tcBorders>
              <w:top w:val="nil"/>
              <w:left w:val="nil"/>
              <w:bottom w:val="single" w:sz="4" w:space="0" w:color="auto"/>
              <w:right w:val="single" w:sz="4" w:space="0" w:color="auto"/>
            </w:tcBorders>
            <w:shd w:val="clear" w:color="000000" w:fill="FFFFFF"/>
            <w:vAlign w:val="center"/>
            <w:hideMark/>
          </w:tcPr>
          <w:p w:rsidR="00B916D8" w:rsidRPr="00B916D8" w:rsidRDefault="00B916D8" w:rsidP="00B916D8">
            <w:pPr>
              <w:widowControl/>
              <w:jc w:val="center"/>
              <w:rPr>
                <w:rFonts w:ascii="宋体" w:eastAsia="宋体" w:hAnsi="宋体" w:cs="宋体"/>
                <w:b/>
                <w:bCs/>
                <w:color w:val="000000"/>
                <w:kern w:val="0"/>
                <w:sz w:val="24"/>
                <w:szCs w:val="24"/>
              </w:rPr>
            </w:pPr>
            <w:r w:rsidRPr="00B916D8">
              <w:rPr>
                <w:rFonts w:ascii="宋体" w:eastAsia="宋体" w:hAnsi="宋体" w:cs="宋体" w:hint="eastAsia"/>
                <w:b/>
                <w:bCs/>
                <w:color w:val="000000"/>
                <w:kern w:val="0"/>
                <w:sz w:val="24"/>
                <w:szCs w:val="24"/>
              </w:rPr>
              <w:t>岗位职责</w:t>
            </w:r>
          </w:p>
        </w:tc>
        <w:tc>
          <w:tcPr>
            <w:tcW w:w="884" w:type="dxa"/>
            <w:tcBorders>
              <w:top w:val="nil"/>
              <w:left w:val="nil"/>
              <w:bottom w:val="single" w:sz="4" w:space="0" w:color="auto"/>
              <w:right w:val="single" w:sz="4" w:space="0" w:color="auto"/>
            </w:tcBorders>
            <w:shd w:val="clear" w:color="000000" w:fill="FFFFFF"/>
            <w:vAlign w:val="center"/>
            <w:hideMark/>
          </w:tcPr>
          <w:p w:rsidR="00B916D8" w:rsidRPr="00B916D8" w:rsidRDefault="00B916D8" w:rsidP="00B916D8">
            <w:pPr>
              <w:widowControl/>
              <w:jc w:val="center"/>
              <w:rPr>
                <w:rFonts w:ascii="宋体" w:eastAsia="宋体" w:hAnsi="宋体" w:cs="宋体"/>
                <w:b/>
                <w:bCs/>
                <w:color w:val="000000"/>
                <w:kern w:val="0"/>
                <w:sz w:val="24"/>
                <w:szCs w:val="24"/>
              </w:rPr>
            </w:pPr>
            <w:r w:rsidRPr="00B916D8">
              <w:rPr>
                <w:rFonts w:ascii="宋体" w:eastAsia="宋体" w:hAnsi="宋体" w:cs="宋体" w:hint="eastAsia"/>
                <w:b/>
                <w:bCs/>
                <w:color w:val="000000"/>
                <w:kern w:val="0"/>
                <w:sz w:val="24"/>
                <w:szCs w:val="24"/>
              </w:rPr>
              <w:t>人员类型</w:t>
            </w:r>
          </w:p>
        </w:tc>
        <w:tc>
          <w:tcPr>
            <w:tcW w:w="760" w:type="dxa"/>
            <w:tcBorders>
              <w:top w:val="nil"/>
              <w:left w:val="nil"/>
              <w:bottom w:val="single" w:sz="4" w:space="0" w:color="auto"/>
              <w:right w:val="single" w:sz="4" w:space="0" w:color="auto"/>
            </w:tcBorders>
            <w:shd w:val="clear" w:color="000000" w:fill="FFFFFF"/>
            <w:vAlign w:val="center"/>
            <w:hideMark/>
          </w:tcPr>
          <w:p w:rsidR="00B916D8" w:rsidRPr="00B916D8" w:rsidRDefault="00B916D8" w:rsidP="00B916D8">
            <w:pPr>
              <w:widowControl/>
              <w:jc w:val="center"/>
              <w:rPr>
                <w:rFonts w:ascii="宋体" w:eastAsia="宋体" w:hAnsi="宋体" w:cs="宋体"/>
                <w:b/>
                <w:bCs/>
                <w:color w:val="000000"/>
                <w:kern w:val="0"/>
                <w:sz w:val="24"/>
                <w:szCs w:val="24"/>
              </w:rPr>
            </w:pPr>
            <w:r w:rsidRPr="00B916D8">
              <w:rPr>
                <w:rFonts w:ascii="宋体" w:eastAsia="宋体" w:hAnsi="宋体" w:cs="宋体" w:hint="eastAsia"/>
                <w:b/>
                <w:bCs/>
                <w:color w:val="000000"/>
                <w:kern w:val="0"/>
                <w:sz w:val="24"/>
                <w:szCs w:val="24"/>
              </w:rPr>
              <w:t>招聘人数</w:t>
            </w:r>
          </w:p>
        </w:tc>
        <w:tc>
          <w:tcPr>
            <w:tcW w:w="1507" w:type="dxa"/>
            <w:tcBorders>
              <w:top w:val="nil"/>
              <w:left w:val="nil"/>
              <w:bottom w:val="single" w:sz="4" w:space="0" w:color="auto"/>
              <w:right w:val="single" w:sz="4" w:space="0" w:color="auto"/>
            </w:tcBorders>
            <w:shd w:val="clear" w:color="000000" w:fill="FFFFFF"/>
            <w:vAlign w:val="center"/>
            <w:hideMark/>
          </w:tcPr>
          <w:p w:rsidR="00B916D8" w:rsidRPr="00B916D8" w:rsidRDefault="00B916D8" w:rsidP="00B916D8">
            <w:pPr>
              <w:widowControl/>
              <w:jc w:val="center"/>
              <w:rPr>
                <w:rFonts w:ascii="宋体" w:eastAsia="宋体" w:hAnsi="宋体" w:cs="宋体"/>
                <w:b/>
                <w:bCs/>
                <w:color w:val="000000"/>
                <w:kern w:val="0"/>
                <w:sz w:val="24"/>
                <w:szCs w:val="24"/>
              </w:rPr>
            </w:pPr>
            <w:r w:rsidRPr="00B916D8">
              <w:rPr>
                <w:rFonts w:ascii="宋体" w:eastAsia="宋体" w:hAnsi="宋体" w:cs="宋体" w:hint="eastAsia"/>
                <w:b/>
                <w:bCs/>
                <w:color w:val="000000"/>
                <w:kern w:val="0"/>
                <w:sz w:val="24"/>
                <w:szCs w:val="24"/>
              </w:rPr>
              <w:t>所需专业</w:t>
            </w:r>
          </w:p>
        </w:tc>
        <w:tc>
          <w:tcPr>
            <w:tcW w:w="991" w:type="dxa"/>
            <w:tcBorders>
              <w:top w:val="nil"/>
              <w:left w:val="nil"/>
              <w:bottom w:val="single" w:sz="4" w:space="0" w:color="auto"/>
              <w:right w:val="single" w:sz="4" w:space="0" w:color="auto"/>
            </w:tcBorders>
            <w:shd w:val="clear" w:color="000000" w:fill="FFFFFF"/>
            <w:vAlign w:val="center"/>
            <w:hideMark/>
          </w:tcPr>
          <w:p w:rsidR="00B916D8" w:rsidRPr="00B916D8" w:rsidRDefault="00B916D8" w:rsidP="00B916D8">
            <w:pPr>
              <w:widowControl/>
              <w:jc w:val="center"/>
              <w:rPr>
                <w:rFonts w:ascii="宋体" w:eastAsia="宋体" w:hAnsi="宋体" w:cs="宋体"/>
                <w:b/>
                <w:bCs/>
                <w:color w:val="000000"/>
                <w:kern w:val="0"/>
                <w:sz w:val="24"/>
                <w:szCs w:val="24"/>
              </w:rPr>
            </w:pPr>
            <w:r w:rsidRPr="00B916D8">
              <w:rPr>
                <w:rFonts w:ascii="宋体" w:eastAsia="宋体" w:hAnsi="宋体" w:cs="宋体" w:hint="eastAsia"/>
                <w:b/>
                <w:bCs/>
                <w:color w:val="000000"/>
                <w:kern w:val="0"/>
                <w:sz w:val="24"/>
                <w:szCs w:val="24"/>
              </w:rPr>
              <w:t>学 历</w:t>
            </w:r>
          </w:p>
        </w:tc>
        <w:tc>
          <w:tcPr>
            <w:tcW w:w="3118" w:type="dxa"/>
            <w:tcBorders>
              <w:top w:val="nil"/>
              <w:left w:val="nil"/>
              <w:bottom w:val="single" w:sz="4" w:space="0" w:color="auto"/>
              <w:right w:val="single" w:sz="4" w:space="0" w:color="auto"/>
            </w:tcBorders>
            <w:shd w:val="clear" w:color="000000" w:fill="FFFFFF"/>
            <w:vAlign w:val="center"/>
            <w:hideMark/>
          </w:tcPr>
          <w:p w:rsidR="00B916D8" w:rsidRPr="00B916D8" w:rsidRDefault="00B916D8" w:rsidP="00B916D8">
            <w:pPr>
              <w:widowControl/>
              <w:jc w:val="center"/>
              <w:rPr>
                <w:rFonts w:ascii="宋体" w:eastAsia="宋体" w:hAnsi="宋体" w:cs="宋体"/>
                <w:b/>
                <w:bCs/>
                <w:color w:val="000000"/>
                <w:kern w:val="0"/>
                <w:sz w:val="24"/>
                <w:szCs w:val="24"/>
              </w:rPr>
            </w:pPr>
            <w:r w:rsidRPr="00B916D8">
              <w:rPr>
                <w:rFonts w:ascii="宋体" w:eastAsia="宋体" w:hAnsi="宋体" w:cs="宋体" w:hint="eastAsia"/>
                <w:b/>
                <w:bCs/>
                <w:color w:val="000000"/>
                <w:kern w:val="0"/>
                <w:sz w:val="24"/>
                <w:szCs w:val="24"/>
              </w:rPr>
              <w:t>其他要求</w:t>
            </w:r>
          </w:p>
        </w:tc>
      </w:tr>
      <w:tr w:rsidR="005E1D3E" w:rsidRPr="00B916D8" w:rsidTr="005E1D3E">
        <w:trPr>
          <w:trHeight w:val="1320"/>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D3E" w:rsidRDefault="005E1D3E">
            <w:pPr>
              <w:jc w:val="center"/>
              <w:rPr>
                <w:rFonts w:ascii="宋体" w:eastAsia="宋体" w:hAnsi="宋体" w:cs="宋体"/>
                <w:color w:val="000000"/>
                <w:sz w:val="20"/>
                <w:szCs w:val="20"/>
              </w:rPr>
            </w:pPr>
            <w:r>
              <w:rPr>
                <w:rFonts w:hint="eastAsia"/>
                <w:color w:val="000000"/>
                <w:sz w:val="20"/>
                <w:szCs w:val="20"/>
              </w:rPr>
              <w:t>1</w:t>
            </w:r>
          </w:p>
        </w:tc>
        <w:tc>
          <w:tcPr>
            <w:tcW w:w="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D3E" w:rsidRDefault="005E1D3E">
            <w:pPr>
              <w:jc w:val="center"/>
              <w:rPr>
                <w:rFonts w:ascii="宋体" w:eastAsia="宋体" w:hAnsi="宋体" w:cs="宋体"/>
                <w:b/>
                <w:bCs/>
                <w:color w:val="000000"/>
                <w:sz w:val="20"/>
                <w:szCs w:val="20"/>
              </w:rPr>
            </w:pPr>
            <w:r>
              <w:rPr>
                <w:rFonts w:hint="eastAsia"/>
                <w:b/>
                <w:bCs/>
                <w:color w:val="000000"/>
                <w:sz w:val="20"/>
                <w:szCs w:val="20"/>
              </w:rPr>
              <w:t>南极天文和射电天文研究部</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D3E" w:rsidRDefault="005E1D3E">
            <w:pPr>
              <w:rPr>
                <w:rFonts w:ascii="宋体" w:eastAsia="宋体" w:hAnsi="宋体" w:cs="宋体"/>
                <w:color w:val="000000"/>
                <w:sz w:val="20"/>
                <w:szCs w:val="20"/>
              </w:rPr>
            </w:pPr>
            <w:r>
              <w:rPr>
                <w:rFonts w:hint="eastAsia"/>
                <w:color w:val="000000"/>
                <w:sz w:val="20"/>
                <w:szCs w:val="20"/>
              </w:rPr>
              <w:t>星系中的恒星形成研究团组</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5E1D3E" w:rsidRDefault="005E1D3E" w:rsidP="005E1D3E">
            <w:pPr>
              <w:jc w:val="left"/>
              <w:rPr>
                <w:rFonts w:ascii="宋体" w:eastAsia="宋体" w:hAnsi="宋体" w:cs="宋体"/>
                <w:color w:val="000000"/>
                <w:sz w:val="20"/>
                <w:szCs w:val="20"/>
              </w:rPr>
            </w:pPr>
            <w:r>
              <w:rPr>
                <w:rFonts w:hint="eastAsia"/>
                <w:color w:val="000000"/>
                <w:sz w:val="20"/>
                <w:szCs w:val="20"/>
              </w:rPr>
              <w:t>星系射电实测研究</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rsidR="005E1D3E" w:rsidRDefault="005E1D3E">
            <w:pPr>
              <w:jc w:val="center"/>
              <w:rPr>
                <w:rFonts w:ascii="宋体" w:eastAsia="宋体" w:hAnsi="宋体" w:cs="宋体"/>
                <w:color w:val="000000"/>
                <w:sz w:val="20"/>
                <w:szCs w:val="20"/>
              </w:rPr>
            </w:pPr>
            <w:r>
              <w:rPr>
                <w:rFonts w:hint="eastAsia"/>
                <w:color w:val="000000"/>
                <w:sz w:val="20"/>
                <w:szCs w:val="20"/>
              </w:rPr>
              <w:t>中级及</w:t>
            </w:r>
            <w:r>
              <w:rPr>
                <w:rFonts w:hint="eastAsia"/>
                <w:color w:val="000000"/>
                <w:sz w:val="20"/>
                <w:szCs w:val="20"/>
              </w:rPr>
              <w:br/>
            </w:r>
            <w:r>
              <w:rPr>
                <w:rFonts w:hint="eastAsia"/>
                <w:color w:val="000000"/>
                <w:sz w:val="20"/>
                <w:szCs w:val="20"/>
              </w:rPr>
              <w:t>以上</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5E1D3E" w:rsidRDefault="005E1D3E" w:rsidP="005E1D3E">
            <w:pPr>
              <w:spacing w:line="280" w:lineRule="exact"/>
              <w:rPr>
                <w:rFonts w:ascii="宋体" w:eastAsia="宋体" w:hAnsi="宋体" w:cs="宋体"/>
                <w:color w:val="000000"/>
                <w:sz w:val="20"/>
                <w:szCs w:val="20"/>
              </w:rPr>
            </w:pPr>
            <w:r>
              <w:rPr>
                <w:rFonts w:hint="eastAsia"/>
                <w:color w:val="000000"/>
                <w:sz w:val="20"/>
                <w:szCs w:val="20"/>
              </w:rPr>
              <w:t>利用大型射电观测设备从事星系演化、恒星形成的实测研究、利用</w:t>
            </w:r>
            <w:r>
              <w:rPr>
                <w:rFonts w:hint="eastAsia"/>
                <w:color w:val="000000"/>
                <w:sz w:val="20"/>
                <w:szCs w:val="20"/>
              </w:rPr>
              <w:t xml:space="preserve"> LAMOST</w:t>
            </w:r>
            <w:r>
              <w:rPr>
                <w:rFonts w:hint="eastAsia"/>
                <w:color w:val="000000"/>
                <w:sz w:val="20"/>
                <w:szCs w:val="20"/>
              </w:rPr>
              <w:t>数据研究恒星形成</w:t>
            </w:r>
          </w:p>
        </w:tc>
        <w:tc>
          <w:tcPr>
            <w:tcW w:w="884" w:type="dxa"/>
            <w:tcBorders>
              <w:top w:val="single" w:sz="4" w:space="0" w:color="auto"/>
              <w:left w:val="nil"/>
              <w:bottom w:val="single" w:sz="4" w:space="0" w:color="auto"/>
              <w:right w:val="single" w:sz="4" w:space="0" w:color="auto"/>
            </w:tcBorders>
            <w:shd w:val="clear" w:color="000000" w:fill="FFFFFF"/>
            <w:vAlign w:val="center"/>
            <w:hideMark/>
          </w:tcPr>
          <w:p w:rsidR="005E1D3E" w:rsidRDefault="005E1D3E">
            <w:pPr>
              <w:jc w:val="center"/>
              <w:rPr>
                <w:rFonts w:ascii="宋体" w:eastAsia="宋体" w:hAnsi="宋体" w:cs="宋体"/>
                <w:color w:val="000000"/>
                <w:sz w:val="20"/>
                <w:szCs w:val="20"/>
              </w:rPr>
            </w:pPr>
            <w:r>
              <w:rPr>
                <w:rFonts w:hint="eastAsia"/>
                <w:color w:val="000000"/>
                <w:sz w:val="20"/>
                <w:szCs w:val="20"/>
              </w:rPr>
              <w:t>在编</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5E1D3E" w:rsidRDefault="005E1D3E">
            <w:pPr>
              <w:jc w:val="center"/>
              <w:rPr>
                <w:rFonts w:ascii="Arial" w:eastAsia="宋体" w:hAnsi="Arial" w:cs="Arial"/>
                <w:color w:val="000000"/>
                <w:sz w:val="20"/>
                <w:szCs w:val="20"/>
              </w:rPr>
            </w:pPr>
            <w:r>
              <w:rPr>
                <w:rFonts w:ascii="Arial" w:hAnsi="Arial" w:cs="Arial"/>
                <w:color w:val="000000"/>
                <w:sz w:val="20"/>
                <w:szCs w:val="20"/>
              </w:rPr>
              <w:t>1</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rsidR="005E1D3E" w:rsidRDefault="005E1D3E">
            <w:pPr>
              <w:rPr>
                <w:rFonts w:ascii="Arial" w:eastAsia="宋体" w:hAnsi="Arial" w:cs="Arial"/>
                <w:color w:val="000000"/>
                <w:sz w:val="20"/>
                <w:szCs w:val="20"/>
              </w:rPr>
            </w:pPr>
            <w:r>
              <w:rPr>
                <w:rFonts w:ascii="Arial" w:hAnsi="Arial" w:cs="Arial"/>
                <w:color w:val="000000"/>
                <w:sz w:val="20"/>
                <w:szCs w:val="20"/>
              </w:rPr>
              <w:t>天体物理</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5E1D3E" w:rsidRDefault="005E1D3E" w:rsidP="005E1D3E">
            <w:pPr>
              <w:jc w:val="left"/>
              <w:rPr>
                <w:color w:val="000000"/>
                <w:sz w:val="20"/>
                <w:szCs w:val="20"/>
              </w:rPr>
            </w:pPr>
            <w:r>
              <w:rPr>
                <w:rFonts w:hint="eastAsia"/>
                <w:color w:val="000000"/>
                <w:sz w:val="20"/>
                <w:szCs w:val="20"/>
              </w:rPr>
              <w:t>博士</w:t>
            </w:r>
          </w:p>
          <w:p w:rsidR="005E1D3E" w:rsidRDefault="005E1D3E" w:rsidP="005E1D3E">
            <w:pPr>
              <w:jc w:val="left"/>
              <w:rPr>
                <w:rFonts w:ascii="宋体" w:eastAsia="宋体" w:hAnsi="宋体" w:cs="宋体"/>
                <w:color w:val="000000"/>
                <w:sz w:val="20"/>
                <w:szCs w:val="20"/>
              </w:rPr>
            </w:pPr>
            <w:r>
              <w:rPr>
                <w:rFonts w:hint="eastAsia"/>
                <w:color w:val="000000"/>
                <w:sz w:val="20"/>
                <w:szCs w:val="20"/>
              </w:rPr>
              <w:t>研究生</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5E1D3E" w:rsidRDefault="005E1D3E">
            <w:pPr>
              <w:rPr>
                <w:rFonts w:ascii="宋体" w:eastAsia="宋体" w:hAnsi="宋体" w:cs="宋体"/>
                <w:color w:val="000000"/>
                <w:sz w:val="20"/>
                <w:szCs w:val="20"/>
              </w:rPr>
            </w:pPr>
            <w:r>
              <w:rPr>
                <w:rFonts w:hint="eastAsia"/>
                <w:color w:val="000000"/>
                <w:sz w:val="20"/>
                <w:szCs w:val="20"/>
              </w:rPr>
              <w:t>具有独立研究和团队合作能力；有丰富的望远镜实测经验；已发表相关</w:t>
            </w:r>
            <w:r>
              <w:rPr>
                <w:rFonts w:hint="eastAsia"/>
                <w:color w:val="000000"/>
                <w:sz w:val="20"/>
                <w:szCs w:val="20"/>
              </w:rPr>
              <w:t>SCI</w:t>
            </w:r>
            <w:r>
              <w:rPr>
                <w:rFonts w:hint="eastAsia"/>
                <w:color w:val="000000"/>
                <w:sz w:val="20"/>
                <w:szCs w:val="20"/>
              </w:rPr>
              <w:t>论文（第一作者）</w:t>
            </w:r>
            <w:r>
              <w:rPr>
                <w:rFonts w:hint="eastAsia"/>
                <w:color w:val="000000"/>
                <w:sz w:val="20"/>
                <w:szCs w:val="20"/>
              </w:rPr>
              <w:t>3</w:t>
            </w:r>
            <w:r>
              <w:rPr>
                <w:rFonts w:hint="eastAsia"/>
                <w:color w:val="000000"/>
                <w:sz w:val="20"/>
                <w:szCs w:val="20"/>
              </w:rPr>
              <w:t>篇以上；有博士后研究经历优先。</w:t>
            </w:r>
          </w:p>
        </w:tc>
      </w:tr>
      <w:tr w:rsidR="005E1D3E" w:rsidRPr="00B916D8" w:rsidTr="00C42884">
        <w:trPr>
          <w:trHeight w:val="1415"/>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D3E" w:rsidRPr="00B916D8" w:rsidRDefault="005E1D3E" w:rsidP="00B916D8">
            <w:pPr>
              <w:widowControl/>
              <w:spacing w:line="240" w:lineRule="exact"/>
              <w:jc w:val="center"/>
              <w:rPr>
                <w:rFonts w:ascii="宋体" w:eastAsia="宋体" w:hAnsi="宋体" w:cs="宋体"/>
                <w:color w:val="000000"/>
                <w:kern w:val="0"/>
                <w:sz w:val="24"/>
                <w:szCs w:val="24"/>
              </w:rPr>
            </w:pPr>
            <w:r>
              <w:rPr>
                <w:rFonts w:hint="eastAsia"/>
                <w:color w:val="000000"/>
                <w:sz w:val="20"/>
                <w:szCs w:val="20"/>
              </w:rPr>
              <w:t>2</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5E1D3E" w:rsidRPr="00B916D8" w:rsidRDefault="005E1D3E" w:rsidP="00B916D8">
            <w:pPr>
              <w:widowControl/>
              <w:spacing w:line="240" w:lineRule="exact"/>
              <w:jc w:val="left"/>
              <w:rPr>
                <w:rFonts w:ascii="宋体" w:eastAsia="宋体" w:hAnsi="宋体" w:cs="宋体"/>
                <w:b/>
                <w:bCs/>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E1D3E" w:rsidRPr="00B916D8" w:rsidRDefault="005E1D3E" w:rsidP="00B916D8">
            <w:pPr>
              <w:widowControl/>
              <w:spacing w:line="240" w:lineRule="exact"/>
              <w:jc w:val="left"/>
              <w:rPr>
                <w:rFonts w:ascii="Arial" w:eastAsia="宋体" w:hAnsi="Arial" w:cs="Arial"/>
                <w:color w:val="000000"/>
                <w:kern w:val="0"/>
                <w:sz w:val="20"/>
                <w:szCs w:val="20"/>
              </w:rPr>
            </w:pP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5E1D3E" w:rsidRPr="00B916D8" w:rsidRDefault="005E1D3E" w:rsidP="005E1D3E">
            <w:pPr>
              <w:widowControl/>
              <w:spacing w:line="240" w:lineRule="exact"/>
              <w:jc w:val="left"/>
              <w:rPr>
                <w:rFonts w:ascii="Arial" w:eastAsia="宋体" w:hAnsi="Arial" w:cs="Arial"/>
                <w:color w:val="000000"/>
                <w:kern w:val="0"/>
                <w:sz w:val="20"/>
                <w:szCs w:val="20"/>
              </w:rPr>
            </w:pPr>
            <w:r>
              <w:rPr>
                <w:rFonts w:hint="eastAsia"/>
                <w:color w:val="000000"/>
                <w:sz w:val="20"/>
                <w:szCs w:val="20"/>
              </w:rPr>
              <w:t>星系分子气体与恒星形成研究</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rsidR="005E1D3E" w:rsidRPr="00B916D8" w:rsidRDefault="005E1D3E" w:rsidP="00B916D8">
            <w:pPr>
              <w:widowControl/>
              <w:spacing w:line="240" w:lineRule="exact"/>
              <w:jc w:val="center"/>
              <w:rPr>
                <w:rFonts w:ascii="Arial" w:eastAsia="宋体" w:hAnsi="Arial" w:cs="Arial"/>
                <w:color w:val="000000"/>
                <w:kern w:val="0"/>
                <w:sz w:val="20"/>
                <w:szCs w:val="20"/>
              </w:rPr>
            </w:pPr>
            <w:r>
              <w:rPr>
                <w:rFonts w:hint="eastAsia"/>
                <w:color w:val="000000"/>
                <w:sz w:val="20"/>
                <w:szCs w:val="20"/>
              </w:rPr>
              <w:t>中级</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5E1D3E" w:rsidRPr="00B916D8" w:rsidRDefault="005E1D3E" w:rsidP="005E1D3E">
            <w:pPr>
              <w:widowControl/>
              <w:spacing w:line="280" w:lineRule="exact"/>
              <w:jc w:val="left"/>
              <w:rPr>
                <w:rFonts w:ascii="Arial" w:eastAsia="宋体" w:hAnsi="Arial" w:cs="Arial"/>
                <w:color w:val="000000"/>
                <w:kern w:val="0"/>
                <w:sz w:val="20"/>
                <w:szCs w:val="20"/>
              </w:rPr>
            </w:pPr>
            <w:r>
              <w:rPr>
                <w:rFonts w:hint="eastAsia"/>
                <w:color w:val="000000"/>
                <w:sz w:val="20"/>
                <w:szCs w:val="20"/>
              </w:rPr>
              <w:t>基于射电红外望远镜等观测数据研究恒星形成星系中的分子气体与恒星形成</w:t>
            </w:r>
          </w:p>
        </w:tc>
        <w:tc>
          <w:tcPr>
            <w:tcW w:w="884" w:type="dxa"/>
            <w:tcBorders>
              <w:top w:val="single" w:sz="4" w:space="0" w:color="auto"/>
              <w:left w:val="nil"/>
              <w:bottom w:val="single" w:sz="4" w:space="0" w:color="auto"/>
              <w:right w:val="single" w:sz="4" w:space="0" w:color="auto"/>
            </w:tcBorders>
            <w:shd w:val="clear" w:color="000000" w:fill="FFFFFF"/>
            <w:vAlign w:val="center"/>
            <w:hideMark/>
          </w:tcPr>
          <w:p w:rsidR="005E1D3E" w:rsidRPr="00B916D8" w:rsidRDefault="005E1D3E" w:rsidP="00B916D8">
            <w:pPr>
              <w:widowControl/>
              <w:spacing w:line="240" w:lineRule="exact"/>
              <w:jc w:val="center"/>
              <w:rPr>
                <w:rFonts w:ascii="宋体" w:eastAsia="宋体" w:hAnsi="宋体" w:cs="宋体"/>
                <w:color w:val="000000"/>
                <w:kern w:val="0"/>
                <w:sz w:val="20"/>
                <w:szCs w:val="20"/>
              </w:rPr>
            </w:pPr>
            <w:r>
              <w:rPr>
                <w:rFonts w:hint="eastAsia"/>
                <w:color w:val="000000"/>
                <w:sz w:val="20"/>
                <w:szCs w:val="20"/>
              </w:rPr>
              <w:t>在编</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5E1D3E" w:rsidRPr="00B916D8" w:rsidRDefault="005E1D3E" w:rsidP="00B916D8">
            <w:pPr>
              <w:widowControl/>
              <w:spacing w:line="240" w:lineRule="exact"/>
              <w:jc w:val="center"/>
              <w:rPr>
                <w:rFonts w:ascii="Arial" w:eastAsia="宋体" w:hAnsi="Arial" w:cs="Arial"/>
                <w:color w:val="000000"/>
                <w:kern w:val="0"/>
                <w:sz w:val="20"/>
                <w:szCs w:val="20"/>
              </w:rPr>
            </w:pPr>
            <w:r>
              <w:rPr>
                <w:rFonts w:ascii="Arial" w:hAnsi="Arial" w:cs="Arial"/>
                <w:color w:val="000000"/>
                <w:sz w:val="20"/>
                <w:szCs w:val="20"/>
              </w:rPr>
              <w:t>2</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rsidR="005E1D3E" w:rsidRPr="00B916D8" w:rsidRDefault="005E1D3E" w:rsidP="00B916D8">
            <w:pPr>
              <w:widowControl/>
              <w:spacing w:line="240" w:lineRule="exact"/>
              <w:jc w:val="left"/>
              <w:rPr>
                <w:rFonts w:ascii="Arial" w:eastAsia="宋体" w:hAnsi="Arial" w:cs="Arial"/>
                <w:color w:val="000000"/>
                <w:kern w:val="0"/>
                <w:sz w:val="20"/>
                <w:szCs w:val="20"/>
              </w:rPr>
            </w:pPr>
            <w:r>
              <w:rPr>
                <w:rFonts w:ascii="Arial" w:hAnsi="Arial" w:cs="Arial"/>
                <w:color w:val="000000"/>
                <w:sz w:val="20"/>
                <w:szCs w:val="20"/>
              </w:rPr>
              <w:t>天体物理</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5E1D3E" w:rsidRDefault="005E1D3E" w:rsidP="00B916D8">
            <w:pPr>
              <w:widowControl/>
              <w:spacing w:line="240" w:lineRule="exact"/>
              <w:jc w:val="left"/>
              <w:rPr>
                <w:color w:val="000000"/>
                <w:sz w:val="20"/>
                <w:szCs w:val="20"/>
              </w:rPr>
            </w:pPr>
            <w:r>
              <w:rPr>
                <w:rFonts w:hint="eastAsia"/>
                <w:color w:val="000000"/>
                <w:sz w:val="20"/>
                <w:szCs w:val="20"/>
              </w:rPr>
              <w:t>博士</w:t>
            </w:r>
          </w:p>
          <w:p w:rsidR="005E1D3E" w:rsidRPr="00B916D8" w:rsidRDefault="005E1D3E" w:rsidP="00B916D8">
            <w:pPr>
              <w:widowControl/>
              <w:spacing w:line="240" w:lineRule="exact"/>
              <w:jc w:val="left"/>
              <w:rPr>
                <w:rFonts w:ascii="宋体" w:eastAsia="宋体" w:hAnsi="宋体" w:cs="宋体"/>
                <w:color w:val="000000"/>
                <w:kern w:val="0"/>
                <w:sz w:val="20"/>
                <w:szCs w:val="20"/>
              </w:rPr>
            </w:pPr>
            <w:r>
              <w:rPr>
                <w:rFonts w:hint="eastAsia"/>
                <w:color w:val="000000"/>
                <w:sz w:val="20"/>
                <w:szCs w:val="20"/>
              </w:rPr>
              <w:t>研究生</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5E1D3E" w:rsidRPr="00B916D8" w:rsidRDefault="005E1D3E" w:rsidP="00B916D8">
            <w:pPr>
              <w:widowControl/>
              <w:spacing w:line="240" w:lineRule="exact"/>
              <w:jc w:val="left"/>
              <w:rPr>
                <w:rFonts w:ascii="Arial" w:eastAsia="宋体" w:hAnsi="Arial" w:cs="Arial"/>
                <w:color w:val="000000"/>
                <w:kern w:val="0"/>
                <w:sz w:val="20"/>
                <w:szCs w:val="20"/>
              </w:rPr>
            </w:pPr>
            <w:r>
              <w:rPr>
                <w:rFonts w:hint="eastAsia"/>
                <w:color w:val="000000"/>
                <w:sz w:val="20"/>
                <w:szCs w:val="20"/>
              </w:rPr>
              <w:t>具有独立研究和团队合作能力，熟悉射电观测和数据处理，熟悉分子激发与辐射转移模型与拟合；发表相关</w:t>
            </w:r>
            <w:r>
              <w:rPr>
                <w:rFonts w:hint="eastAsia"/>
                <w:color w:val="000000"/>
                <w:sz w:val="20"/>
                <w:szCs w:val="20"/>
              </w:rPr>
              <w:t>SCI</w:t>
            </w:r>
            <w:r>
              <w:rPr>
                <w:rFonts w:hint="eastAsia"/>
                <w:color w:val="000000"/>
                <w:sz w:val="20"/>
                <w:szCs w:val="20"/>
              </w:rPr>
              <w:t>论文（第一作者）</w:t>
            </w:r>
            <w:r>
              <w:rPr>
                <w:rFonts w:hint="eastAsia"/>
                <w:color w:val="000000"/>
                <w:sz w:val="20"/>
                <w:szCs w:val="20"/>
              </w:rPr>
              <w:t>2</w:t>
            </w:r>
            <w:r>
              <w:rPr>
                <w:rFonts w:hint="eastAsia"/>
                <w:color w:val="000000"/>
                <w:sz w:val="20"/>
                <w:szCs w:val="20"/>
              </w:rPr>
              <w:t>篇以上。</w:t>
            </w:r>
          </w:p>
        </w:tc>
      </w:tr>
      <w:tr w:rsidR="005E1D3E" w:rsidRPr="00B916D8" w:rsidTr="005E1D3E">
        <w:trPr>
          <w:trHeight w:val="1766"/>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D3E" w:rsidRDefault="005E1D3E">
            <w:pPr>
              <w:jc w:val="center"/>
              <w:rPr>
                <w:rFonts w:ascii="宋体" w:eastAsia="宋体" w:hAnsi="宋体" w:cs="宋体"/>
                <w:color w:val="000000"/>
                <w:sz w:val="20"/>
                <w:szCs w:val="20"/>
              </w:rPr>
            </w:pPr>
            <w:r>
              <w:rPr>
                <w:rFonts w:hint="eastAsia"/>
                <w:color w:val="000000"/>
                <w:sz w:val="20"/>
                <w:szCs w:val="20"/>
              </w:rPr>
              <w:t>3</w:t>
            </w:r>
          </w:p>
        </w:tc>
        <w:tc>
          <w:tcPr>
            <w:tcW w:w="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D3E" w:rsidRDefault="005E1D3E">
            <w:pPr>
              <w:jc w:val="center"/>
              <w:rPr>
                <w:rFonts w:ascii="宋体" w:eastAsia="宋体" w:hAnsi="宋体" w:cs="宋体"/>
                <w:b/>
                <w:bCs/>
                <w:color w:val="000000"/>
                <w:sz w:val="20"/>
                <w:szCs w:val="20"/>
              </w:rPr>
            </w:pPr>
            <w:r>
              <w:rPr>
                <w:rFonts w:hint="eastAsia"/>
                <w:b/>
                <w:bCs/>
                <w:color w:val="000000"/>
                <w:sz w:val="20"/>
                <w:szCs w:val="20"/>
              </w:rPr>
              <w:t>管理</w:t>
            </w:r>
            <w:r>
              <w:rPr>
                <w:rFonts w:hint="eastAsia"/>
                <w:b/>
                <w:bCs/>
                <w:color w:val="000000"/>
                <w:sz w:val="20"/>
                <w:szCs w:val="20"/>
              </w:rPr>
              <w:br/>
            </w:r>
            <w:r>
              <w:rPr>
                <w:rFonts w:hint="eastAsia"/>
                <w:b/>
                <w:bCs/>
                <w:color w:val="000000"/>
                <w:sz w:val="20"/>
                <w:szCs w:val="20"/>
              </w:rPr>
              <w:t>部门</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D3E" w:rsidRDefault="005E1D3E" w:rsidP="005E1D3E">
            <w:pPr>
              <w:rPr>
                <w:rFonts w:ascii="宋体" w:eastAsia="宋体" w:hAnsi="宋体" w:cs="宋体"/>
                <w:color w:val="000000"/>
                <w:sz w:val="20"/>
                <w:szCs w:val="20"/>
              </w:rPr>
            </w:pPr>
            <w:r>
              <w:rPr>
                <w:rFonts w:hint="eastAsia"/>
                <w:color w:val="000000"/>
                <w:sz w:val="20"/>
                <w:szCs w:val="20"/>
              </w:rPr>
              <w:t>财务资产处财务办公室</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5E1D3E" w:rsidRDefault="005E1D3E" w:rsidP="005E1D3E">
            <w:pPr>
              <w:jc w:val="left"/>
              <w:rPr>
                <w:rFonts w:ascii="宋体" w:eastAsia="宋体" w:hAnsi="宋体" w:cs="宋体"/>
                <w:color w:val="000000"/>
                <w:sz w:val="20"/>
                <w:szCs w:val="20"/>
              </w:rPr>
            </w:pPr>
            <w:r>
              <w:rPr>
                <w:rFonts w:hint="eastAsia"/>
                <w:color w:val="000000"/>
                <w:sz w:val="20"/>
                <w:szCs w:val="20"/>
              </w:rPr>
              <w:t>课题经费管理与报表编制</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rsidR="005E1D3E" w:rsidRDefault="005E1D3E">
            <w:pPr>
              <w:jc w:val="center"/>
              <w:rPr>
                <w:rFonts w:ascii="宋体" w:eastAsia="宋体" w:hAnsi="宋体" w:cs="宋体"/>
                <w:color w:val="000000"/>
                <w:sz w:val="20"/>
                <w:szCs w:val="20"/>
              </w:rPr>
            </w:pPr>
            <w:r>
              <w:rPr>
                <w:rFonts w:hint="eastAsia"/>
                <w:color w:val="000000"/>
                <w:sz w:val="20"/>
                <w:szCs w:val="20"/>
              </w:rPr>
              <w:t>初级及以上</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5E1D3E" w:rsidRDefault="005E1D3E" w:rsidP="005E1D3E">
            <w:pPr>
              <w:spacing w:line="280" w:lineRule="exact"/>
              <w:rPr>
                <w:rFonts w:ascii="宋体" w:eastAsia="宋体" w:hAnsi="宋体" w:cs="宋体"/>
                <w:color w:val="000000"/>
                <w:sz w:val="20"/>
                <w:szCs w:val="20"/>
              </w:rPr>
            </w:pPr>
            <w:r>
              <w:rPr>
                <w:rFonts w:hint="eastAsia"/>
                <w:color w:val="000000"/>
                <w:sz w:val="20"/>
                <w:szCs w:val="20"/>
              </w:rPr>
              <w:t>主要职责：课题经费管理、经费预算控制、各类报表编制</w:t>
            </w:r>
            <w:r>
              <w:rPr>
                <w:rFonts w:hint="eastAsia"/>
                <w:color w:val="000000"/>
                <w:sz w:val="20"/>
                <w:szCs w:val="20"/>
              </w:rPr>
              <w:t xml:space="preserve">                     </w:t>
            </w:r>
            <w:r>
              <w:rPr>
                <w:rFonts w:hint="eastAsia"/>
                <w:color w:val="000000"/>
                <w:sz w:val="20"/>
                <w:szCs w:val="20"/>
              </w:rPr>
              <w:t>其他职责：</w:t>
            </w:r>
            <w:r>
              <w:rPr>
                <w:rFonts w:hint="eastAsia"/>
                <w:color w:val="000000"/>
                <w:sz w:val="20"/>
                <w:szCs w:val="20"/>
              </w:rPr>
              <w:t>ARP</w:t>
            </w:r>
            <w:r>
              <w:rPr>
                <w:rFonts w:hint="eastAsia"/>
                <w:color w:val="000000"/>
                <w:sz w:val="20"/>
                <w:szCs w:val="20"/>
              </w:rPr>
              <w:t>财务运行维护、结算；完成领导交办的其他工作。</w:t>
            </w:r>
          </w:p>
        </w:tc>
        <w:tc>
          <w:tcPr>
            <w:tcW w:w="884" w:type="dxa"/>
            <w:tcBorders>
              <w:top w:val="single" w:sz="4" w:space="0" w:color="auto"/>
              <w:left w:val="nil"/>
              <w:bottom w:val="single" w:sz="4" w:space="0" w:color="auto"/>
              <w:right w:val="single" w:sz="4" w:space="0" w:color="auto"/>
            </w:tcBorders>
            <w:shd w:val="clear" w:color="000000" w:fill="FFFFFF"/>
            <w:vAlign w:val="center"/>
            <w:hideMark/>
          </w:tcPr>
          <w:p w:rsidR="005E1D3E" w:rsidRDefault="005E1D3E">
            <w:pPr>
              <w:jc w:val="center"/>
              <w:rPr>
                <w:rFonts w:ascii="宋体" w:eastAsia="宋体" w:hAnsi="宋体" w:cs="宋体"/>
                <w:color w:val="000000"/>
                <w:sz w:val="20"/>
                <w:szCs w:val="20"/>
              </w:rPr>
            </w:pPr>
            <w:r>
              <w:rPr>
                <w:rFonts w:hint="eastAsia"/>
                <w:color w:val="000000"/>
                <w:sz w:val="20"/>
                <w:szCs w:val="20"/>
              </w:rPr>
              <w:t>在编</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5E1D3E" w:rsidRDefault="005E1D3E">
            <w:pPr>
              <w:jc w:val="center"/>
              <w:rPr>
                <w:rFonts w:ascii="宋体" w:eastAsia="宋体" w:hAnsi="宋体" w:cs="宋体"/>
                <w:color w:val="000000"/>
                <w:sz w:val="20"/>
                <w:szCs w:val="20"/>
              </w:rPr>
            </w:pPr>
            <w:r>
              <w:rPr>
                <w:rFonts w:hint="eastAsia"/>
                <w:color w:val="000000"/>
                <w:sz w:val="20"/>
                <w:szCs w:val="20"/>
              </w:rPr>
              <w:t>1</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rsidR="005E1D3E" w:rsidRDefault="005E1D3E" w:rsidP="005E1D3E">
            <w:pPr>
              <w:jc w:val="left"/>
              <w:rPr>
                <w:rFonts w:ascii="宋体" w:eastAsia="宋体" w:hAnsi="宋体" w:cs="宋体"/>
                <w:color w:val="000000"/>
                <w:sz w:val="20"/>
                <w:szCs w:val="20"/>
              </w:rPr>
            </w:pPr>
            <w:r>
              <w:rPr>
                <w:rFonts w:hint="eastAsia"/>
                <w:color w:val="000000"/>
                <w:sz w:val="20"/>
                <w:szCs w:val="20"/>
              </w:rPr>
              <w:t>会计学、财务管理、</w:t>
            </w:r>
            <w:proofErr w:type="gramStart"/>
            <w:r>
              <w:rPr>
                <w:rFonts w:hint="eastAsia"/>
                <w:color w:val="000000"/>
                <w:sz w:val="20"/>
                <w:szCs w:val="20"/>
              </w:rPr>
              <w:t>审计学</w:t>
            </w:r>
            <w:proofErr w:type="gramEnd"/>
            <w:r>
              <w:rPr>
                <w:rFonts w:hint="eastAsia"/>
                <w:color w:val="000000"/>
                <w:sz w:val="20"/>
                <w:szCs w:val="20"/>
              </w:rPr>
              <w:t>相关专业</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5E1D3E" w:rsidRDefault="005E1D3E" w:rsidP="005E1D3E">
            <w:pPr>
              <w:jc w:val="left"/>
              <w:rPr>
                <w:rFonts w:ascii="宋体" w:eastAsia="宋体" w:hAnsi="宋体" w:cs="宋体"/>
                <w:color w:val="000000"/>
                <w:sz w:val="20"/>
                <w:szCs w:val="20"/>
              </w:rPr>
            </w:pPr>
            <w:r>
              <w:rPr>
                <w:rFonts w:hint="eastAsia"/>
                <w:color w:val="000000"/>
                <w:sz w:val="20"/>
                <w:szCs w:val="20"/>
              </w:rPr>
              <w:t>硕士及以上</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5E1D3E" w:rsidRDefault="005E1D3E" w:rsidP="005E1D3E">
            <w:pPr>
              <w:widowControl/>
              <w:spacing w:line="240" w:lineRule="exact"/>
              <w:jc w:val="left"/>
              <w:rPr>
                <w:rFonts w:ascii="宋体" w:eastAsia="宋体" w:hAnsi="宋体" w:cs="宋体"/>
                <w:color w:val="000000"/>
                <w:sz w:val="20"/>
                <w:szCs w:val="20"/>
              </w:rPr>
            </w:pPr>
            <w:r>
              <w:rPr>
                <w:rFonts w:hint="eastAsia"/>
                <w:color w:val="000000"/>
                <w:sz w:val="20"/>
                <w:szCs w:val="20"/>
              </w:rPr>
              <w:t>1</w:t>
            </w:r>
            <w:r>
              <w:rPr>
                <w:rFonts w:hint="eastAsia"/>
                <w:color w:val="000000"/>
                <w:sz w:val="20"/>
                <w:szCs w:val="20"/>
              </w:rPr>
              <w:t>）具备会计从业资格证书；</w:t>
            </w:r>
            <w:r>
              <w:rPr>
                <w:rFonts w:hint="eastAsia"/>
                <w:color w:val="000000"/>
                <w:sz w:val="20"/>
                <w:szCs w:val="20"/>
              </w:rPr>
              <w:t xml:space="preserve">       2</w:t>
            </w:r>
            <w:r>
              <w:rPr>
                <w:rFonts w:hint="eastAsia"/>
                <w:color w:val="000000"/>
                <w:sz w:val="20"/>
                <w:szCs w:val="20"/>
              </w:rPr>
              <w:t>）有较强的组织协调能力、沟通表达能力，具有责任心、主动性、团队合作精神；</w:t>
            </w:r>
            <w:r>
              <w:rPr>
                <w:rFonts w:hint="eastAsia"/>
                <w:color w:val="000000"/>
                <w:sz w:val="20"/>
                <w:szCs w:val="20"/>
              </w:rPr>
              <w:t xml:space="preserve">                            3</w:t>
            </w:r>
            <w:r>
              <w:rPr>
                <w:rFonts w:hint="eastAsia"/>
                <w:color w:val="000000"/>
                <w:sz w:val="20"/>
                <w:szCs w:val="20"/>
              </w:rPr>
              <w:t>）英语六级，计算机二级及以上，且熟悉常用办公软件操作；</w:t>
            </w:r>
            <w:r>
              <w:rPr>
                <w:rFonts w:hint="eastAsia"/>
                <w:color w:val="000000"/>
                <w:sz w:val="20"/>
                <w:szCs w:val="20"/>
              </w:rPr>
              <w:t xml:space="preserve">                        4</w:t>
            </w:r>
            <w:r>
              <w:rPr>
                <w:rFonts w:hint="eastAsia"/>
                <w:color w:val="000000"/>
                <w:sz w:val="20"/>
                <w:szCs w:val="20"/>
              </w:rPr>
              <w:t>）有较强的写作能力</w:t>
            </w:r>
          </w:p>
        </w:tc>
      </w:tr>
      <w:tr w:rsidR="005E1D3E" w:rsidRPr="00B916D8" w:rsidTr="005E1D3E">
        <w:trPr>
          <w:trHeight w:val="1976"/>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D3E" w:rsidRPr="00B916D8" w:rsidRDefault="005E1D3E" w:rsidP="00B916D8">
            <w:pPr>
              <w:widowControl/>
              <w:spacing w:line="240" w:lineRule="exact"/>
              <w:jc w:val="center"/>
              <w:rPr>
                <w:rFonts w:ascii="宋体" w:eastAsia="宋体" w:hAnsi="宋体" w:cs="宋体"/>
                <w:color w:val="000000"/>
                <w:kern w:val="0"/>
                <w:sz w:val="24"/>
                <w:szCs w:val="24"/>
              </w:rPr>
            </w:pPr>
            <w:r>
              <w:rPr>
                <w:rFonts w:hint="eastAsia"/>
                <w:color w:val="000000"/>
                <w:sz w:val="20"/>
                <w:szCs w:val="20"/>
              </w:rPr>
              <w:t>4</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5E1D3E" w:rsidRPr="00B916D8" w:rsidRDefault="005E1D3E" w:rsidP="00B916D8">
            <w:pPr>
              <w:widowControl/>
              <w:spacing w:line="240" w:lineRule="exact"/>
              <w:jc w:val="left"/>
              <w:rPr>
                <w:rFonts w:ascii="宋体" w:eastAsia="宋体" w:hAnsi="宋体" w:cs="宋体"/>
                <w:b/>
                <w:bCs/>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E1D3E" w:rsidRPr="00B916D8" w:rsidRDefault="005E1D3E" w:rsidP="00B916D8">
            <w:pPr>
              <w:widowControl/>
              <w:spacing w:line="240" w:lineRule="exact"/>
              <w:jc w:val="left"/>
              <w:rPr>
                <w:rFonts w:ascii="宋体" w:eastAsia="宋体" w:hAnsi="宋体" w:cs="宋体"/>
                <w:color w:val="000000"/>
                <w:kern w:val="0"/>
                <w:sz w:val="18"/>
                <w:szCs w:val="18"/>
              </w:rPr>
            </w:pP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5E1D3E" w:rsidRPr="00B916D8" w:rsidRDefault="005E1D3E" w:rsidP="005E1D3E">
            <w:pPr>
              <w:widowControl/>
              <w:spacing w:line="240" w:lineRule="exact"/>
              <w:jc w:val="left"/>
              <w:rPr>
                <w:rFonts w:ascii="宋体" w:eastAsia="宋体" w:hAnsi="宋体" w:cs="宋体"/>
                <w:color w:val="000000"/>
                <w:kern w:val="0"/>
                <w:sz w:val="18"/>
                <w:szCs w:val="18"/>
              </w:rPr>
            </w:pPr>
            <w:r>
              <w:rPr>
                <w:rFonts w:hint="eastAsia"/>
                <w:color w:val="000000"/>
                <w:sz w:val="20"/>
                <w:szCs w:val="20"/>
              </w:rPr>
              <w:t>会计档案与基建会计</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rsidR="005E1D3E" w:rsidRPr="00B916D8" w:rsidRDefault="005E1D3E" w:rsidP="00B916D8">
            <w:pPr>
              <w:widowControl/>
              <w:spacing w:line="240" w:lineRule="exact"/>
              <w:jc w:val="center"/>
              <w:rPr>
                <w:rFonts w:ascii="宋体" w:eastAsia="宋体" w:hAnsi="宋体" w:cs="宋体"/>
                <w:color w:val="000000"/>
                <w:kern w:val="0"/>
                <w:sz w:val="18"/>
                <w:szCs w:val="18"/>
              </w:rPr>
            </w:pPr>
            <w:r>
              <w:rPr>
                <w:rFonts w:hint="eastAsia"/>
                <w:color w:val="000000"/>
                <w:sz w:val="20"/>
                <w:szCs w:val="20"/>
              </w:rPr>
              <w:t>初级及以上</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5E1D3E" w:rsidRPr="00B916D8" w:rsidRDefault="005E1D3E" w:rsidP="005E1D3E">
            <w:pPr>
              <w:widowControl/>
              <w:spacing w:line="280" w:lineRule="exact"/>
              <w:jc w:val="left"/>
              <w:rPr>
                <w:rFonts w:ascii="宋体" w:eastAsia="宋体" w:hAnsi="宋体" w:cs="宋体"/>
                <w:kern w:val="0"/>
                <w:sz w:val="18"/>
                <w:szCs w:val="18"/>
              </w:rPr>
            </w:pPr>
            <w:r>
              <w:rPr>
                <w:rFonts w:hint="eastAsia"/>
                <w:color w:val="000000"/>
                <w:sz w:val="20"/>
                <w:szCs w:val="20"/>
              </w:rPr>
              <w:t>主要职责：报销凭证管理、会计档案、基建会计和工程决算</w:t>
            </w:r>
            <w:r>
              <w:rPr>
                <w:rFonts w:hint="eastAsia"/>
                <w:color w:val="000000"/>
                <w:sz w:val="20"/>
                <w:szCs w:val="20"/>
              </w:rPr>
              <w:t xml:space="preserve">                     </w:t>
            </w:r>
            <w:r>
              <w:rPr>
                <w:rFonts w:hint="eastAsia"/>
                <w:color w:val="000000"/>
                <w:sz w:val="20"/>
                <w:szCs w:val="20"/>
              </w:rPr>
              <w:t>其他职责：出纳和医疗费报销；控购商品登记；兼管天文学会、小行星基金会、工会等会计；完成领导交办的其他工作。</w:t>
            </w:r>
          </w:p>
        </w:tc>
        <w:tc>
          <w:tcPr>
            <w:tcW w:w="884" w:type="dxa"/>
            <w:tcBorders>
              <w:top w:val="single" w:sz="4" w:space="0" w:color="auto"/>
              <w:left w:val="nil"/>
              <w:bottom w:val="single" w:sz="4" w:space="0" w:color="auto"/>
              <w:right w:val="single" w:sz="4" w:space="0" w:color="auto"/>
            </w:tcBorders>
            <w:shd w:val="clear" w:color="000000" w:fill="FFFFFF"/>
            <w:vAlign w:val="center"/>
            <w:hideMark/>
          </w:tcPr>
          <w:p w:rsidR="005E1D3E" w:rsidRPr="00B916D8" w:rsidRDefault="005E1D3E" w:rsidP="00B916D8">
            <w:pPr>
              <w:widowControl/>
              <w:spacing w:line="240" w:lineRule="exact"/>
              <w:jc w:val="center"/>
              <w:rPr>
                <w:rFonts w:ascii="宋体" w:eastAsia="宋体" w:hAnsi="宋体" w:cs="宋体"/>
                <w:color w:val="000000"/>
                <w:kern w:val="0"/>
                <w:sz w:val="18"/>
                <w:szCs w:val="18"/>
              </w:rPr>
            </w:pPr>
            <w:r>
              <w:rPr>
                <w:rFonts w:hint="eastAsia"/>
                <w:color w:val="000000"/>
                <w:sz w:val="20"/>
                <w:szCs w:val="20"/>
              </w:rPr>
              <w:t>在编</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5E1D3E" w:rsidRPr="00B916D8" w:rsidRDefault="005E1D3E" w:rsidP="00B916D8">
            <w:pPr>
              <w:widowControl/>
              <w:spacing w:line="240" w:lineRule="exact"/>
              <w:jc w:val="center"/>
              <w:rPr>
                <w:rFonts w:ascii="宋体" w:eastAsia="宋体" w:hAnsi="宋体" w:cs="宋体"/>
                <w:color w:val="000000"/>
                <w:kern w:val="0"/>
                <w:sz w:val="18"/>
                <w:szCs w:val="18"/>
              </w:rPr>
            </w:pPr>
            <w:r>
              <w:rPr>
                <w:rFonts w:hint="eastAsia"/>
                <w:color w:val="000000"/>
                <w:sz w:val="20"/>
                <w:szCs w:val="20"/>
              </w:rPr>
              <w:t>1</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rsidR="005E1D3E" w:rsidRPr="00B916D8" w:rsidRDefault="005E1D3E" w:rsidP="005E1D3E">
            <w:pPr>
              <w:widowControl/>
              <w:spacing w:line="240" w:lineRule="exact"/>
              <w:jc w:val="left"/>
              <w:rPr>
                <w:rFonts w:ascii="宋体" w:eastAsia="宋体" w:hAnsi="宋体" w:cs="宋体"/>
                <w:color w:val="000000"/>
                <w:kern w:val="0"/>
                <w:sz w:val="18"/>
                <w:szCs w:val="18"/>
              </w:rPr>
            </w:pPr>
            <w:r>
              <w:rPr>
                <w:rFonts w:hint="eastAsia"/>
                <w:color w:val="000000"/>
                <w:sz w:val="20"/>
                <w:szCs w:val="20"/>
              </w:rPr>
              <w:t>会计学、财务管理、</w:t>
            </w:r>
            <w:proofErr w:type="gramStart"/>
            <w:r>
              <w:rPr>
                <w:rFonts w:hint="eastAsia"/>
                <w:color w:val="000000"/>
                <w:sz w:val="20"/>
                <w:szCs w:val="20"/>
              </w:rPr>
              <w:t>审计学</w:t>
            </w:r>
            <w:proofErr w:type="gramEnd"/>
            <w:r>
              <w:rPr>
                <w:rFonts w:hint="eastAsia"/>
                <w:color w:val="000000"/>
                <w:sz w:val="20"/>
                <w:szCs w:val="20"/>
              </w:rPr>
              <w:t>相关专业</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5E1D3E" w:rsidRPr="00B916D8" w:rsidRDefault="005E1D3E" w:rsidP="005E1D3E">
            <w:pPr>
              <w:widowControl/>
              <w:spacing w:line="240" w:lineRule="exact"/>
              <w:jc w:val="left"/>
              <w:rPr>
                <w:rFonts w:ascii="宋体" w:eastAsia="宋体" w:hAnsi="宋体" w:cs="宋体"/>
                <w:color w:val="000000"/>
                <w:kern w:val="0"/>
                <w:sz w:val="18"/>
                <w:szCs w:val="18"/>
              </w:rPr>
            </w:pPr>
            <w:r>
              <w:rPr>
                <w:rFonts w:hint="eastAsia"/>
                <w:color w:val="000000"/>
                <w:sz w:val="20"/>
                <w:szCs w:val="20"/>
              </w:rPr>
              <w:t>硕士及以上</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5E1D3E" w:rsidRPr="00B916D8" w:rsidRDefault="005E1D3E" w:rsidP="00B916D8">
            <w:pPr>
              <w:widowControl/>
              <w:spacing w:line="240" w:lineRule="exact"/>
              <w:jc w:val="left"/>
              <w:rPr>
                <w:rFonts w:ascii="宋体" w:eastAsia="宋体" w:hAnsi="宋体" w:cs="宋体"/>
                <w:color w:val="000000"/>
                <w:kern w:val="0"/>
                <w:sz w:val="18"/>
                <w:szCs w:val="18"/>
              </w:rPr>
            </w:pPr>
            <w:r>
              <w:rPr>
                <w:rFonts w:hint="eastAsia"/>
                <w:color w:val="000000"/>
                <w:sz w:val="20"/>
                <w:szCs w:val="20"/>
              </w:rPr>
              <w:t>1</w:t>
            </w:r>
            <w:r>
              <w:rPr>
                <w:rFonts w:hint="eastAsia"/>
                <w:color w:val="000000"/>
                <w:sz w:val="20"/>
                <w:szCs w:val="20"/>
              </w:rPr>
              <w:t>）具备会计从业资格证书；</w:t>
            </w:r>
            <w:r>
              <w:rPr>
                <w:rFonts w:hint="eastAsia"/>
                <w:color w:val="000000"/>
                <w:sz w:val="20"/>
                <w:szCs w:val="20"/>
              </w:rPr>
              <w:t xml:space="preserve">       2</w:t>
            </w:r>
            <w:r>
              <w:rPr>
                <w:rFonts w:hint="eastAsia"/>
                <w:color w:val="000000"/>
                <w:sz w:val="20"/>
                <w:szCs w:val="20"/>
              </w:rPr>
              <w:t>）有较强的组织协调能力、沟通表达能力，具有责任心、主动性、团队合作精神；</w:t>
            </w:r>
            <w:r>
              <w:rPr>
                <w:rFonts w:hint="eastAsia"/>
                <w:color w:val="000000"/>
                <w:sz w:val="20"/>
                <w:szCs w:val="20"/>
              </w:rPr>
              <w:t xml:space="preserve">                            3</w:t>
            </w:r>
            <w:r>
              <w:rPr>
                <w:rFonts w:hint="eastAsia"/>
                <w:color w:val="000000"/>
                <w:sz w:val="20"/>
                <w:szCs w:val="20"/>
              </w:rPr>
              <w:t>）英语六级，计算机二级及以上，且熟悉常用办公软件操作；</w:t>
            </w:r>
            <w:r>
              <w:rPr>
                <w:rFonts w:hint="eastAsia"/>
                <w:color w:val="000000"/>
                <w:sz w:val="20"/>
                <w:szCs w:val="20"/>
              </w:rPr>
              <w:t xml:space="preserve">                        4</w:t>
            </w:r>
            <w:r>
              <w:rPr>
                <w:rFonts w:hint="eastAsia"/>
                <w:color w:val="000000"/>
                <w:sz w:val="20"/>
                <w:szCs w:val="20"/>
              </w:rPr>
              <w:t>）有较强的写作能力</w:t>
            </w:r>
          </w:p>
        </w:tc>
      </w:tr>
    </w:tbl>
    <w:p w:rsidR="00A92042" w:rsidRPr="00B916D8" w:rsidRDefault="00A92042" w:rsidP="00B916D8"/>
    <w:sectPr w:rsidR="00A92042" w:rsidRPr="00B916D8" w:rsidSect="005E1D3E">
      <w:pgSz w:w="16838" w:h="11906" w:orient="landscape"/>
      <w:pgMar w:top="1418" w:right="1440" w:bottom="426"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205" w:rsidRDefault="007B7205" w:rsidP="00013CC7">
      <w:r>
        <w:separator/>
      </w:r>
    </w:p>
  </w:endnote>
  <w:endnote w:type="continuationSeparator" w:id="0">
    <w:p w:rsidR="007B7205" w:rsidRDefault="007B7205" w:rsidP="0001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205" w:rsidRDefault="007B7205" w:rsidP="00013CC7">
      <w:r>
        <w:separator/>
      </w:r>
    </w:p>
  </w:footnote>
  <w:footnote w:type="continuationSeparator" w:id="0">
    <w:p w:rsidR="007B7205" w:rsidRDefault="007B7205" w:rsidP="00013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E73"/>
    <w:rsid w:val="00013CC7"/>
    <w:rsid w:val="00142667"/>
    <w:rsid w:val="00257C9C"/>
    <w:rsid w:val="00294A5F"/>
    <w:rsid w:val="00324B53"/>
    <w:rsid w:val="0034755D"/>
    <w:rsid w:val="004A0543"/>
    <w:rsid w:val="005E1D3E"/>
    <w:rsid w:val="005E5406"/>
    <w:rsid w:val="00632A73"/>
    <w:rsid w:val="006B72B8"/>
    <w:rsid w:val="006D3E25"/>
    <w:rsid w:val="006D6332"/>
    <w:rsid w:val="00721CCA"/>
    <w:rsid w:val="00750531"/>
    <w:rsid w:val="0078101D"/>
    <w:rsid w:val="00783270"/>
    <w:rsid w:val="007B7205"/>
    <w:rsid w:val="007C0B1C"/>
    <w:rsid w:val="007D4199"/>
    <w:rsid w:val="008E5A7B"/>
    <w:rsid w:val="00954863"/>
    <w:rsid w:val="00A92042"/>
    <w:rsid w:val="00B31AE3"/>
    <w:rsid w:val="00B87E73"/>
    <w:rsid w:val="00B916D8"/>
    <w:rsid w:val="00C42884"/>
    <w:rsid w:val="00D222A7"/>
    <w:rsid w:val="00D7410A"/>
    <w:rsid w:val="00DA7A0D"/>
    <w:rsid w:val="00F35CE6"/>
    <w:rsid w:val="00FE74BB"/>
    <w:rsid w:val="00FF5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3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3CC7"/>
    <w:rPr>
      <w:sz w:val="18"/>
      <w:szCs w:val="18"/>
    </w:rPr>
  </w:style>
  <w:style w:type="paragraph" w:styleId="a4">
    <w:name w:val="footer"/>
    <w:basedOn w:val="a"/>
    <w:link w:val="Char0"/>
    <w:uiPriority w:val="99"/>
    <w:unhideWhenUsed/>
    <w:rsid w:val="00013CC7"/>
    <w:pPr>
      <w:tabs>
        <w:tab w:val="center" w:pos="4153"/>
        <w:tab w:val="right" w:pos="8306"/>
      </w:tabs>
      <w:snapToGrid w:val="0"/>
      <w:jc w:val="left"/>
    </w:pPr>
    <w:rPr>
      <w:sz w:val="18"/>
      <w:szCs w:val="18"/>
    </w:rPr>
  </w:style>
  <w:style w:type="character" w:customStyle="1" w:styleId="Char0">
    <w:name w:val="页脚 Char"/>
    <w:basedOn w:val="a0"/>
    <w:link w:val="a4"/>
    <w:uiPriority w:val="99"/>
    <w:rsid w:val="00013C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3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3CC7"/>
    <w:rPr>
      <w:sz w:val="18"/>
      <w:szCs w:val="18"/>
    </w:rPr>
  </w:style>
  <w:style w:type="paragraph" w:styleId="a4">
    <w:name w:val="footer"/>
    <w:basedOn w:val="a"/>
    <w:link w:val="Char0"/>
    <w:uiPriority w:val="99"/>
    <w:unhideWhenUsed/>
    <w:rsid w:val="00013CC7"/>
    <w:pPr>
      <w:tabs>
        <w:tab w:val="center" w:pos="4153"/>
        <w:tab w:val="right" w:pos="8306"/>
      </w:tabs>
      <w:snapToGrid w:val="0"/>
      <w:jc w:val="left"/>
    </w:pPr>
    <w:rPr>
      <w:sz w:val="18"/>
      <w:szCs w:val="18"/>
    </w:rPr>
  </w:style>
  <w:style w:type="character" w:customStyle="1" w:styleId="Char0">
    <w:name w:val="页脚 Char"/>
    <w:basedOn w:val="a0"/>
    <w:link w:val="a4"/>
    <w:uiPriority w:val="99"/>
    <w:rsid w:val="00013C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314984">
      <w:bodyDiv w:val="1"/>
      <w:marLeft w:val="0"/>
      <w:marRight w:val="0"/>
      <w:marTop w:val="0"/>
      <w:marBottom w:val="0"/>
      <w:divBdr>
        <w:top w:val="none" w:sz="0" w:space="0" w:color="auto"/>
        <w:left w:val="none" w:sz="0" w:space="0" w:color="auto"/>
        <w:bottom w:val="none" w:sz="0" w:space="0" w:color="auto"/>
        <w:right w:val="none" w:sz="0" w:space="0" w:color="auto"/>
      </w:divBdr>
    </w:div>
    <w:div w:id="1242329830">
      <w:bodyDiv w:val="1"/>
      <w:marLeft w:val="0"/>
      <w:marRight w:val="0"/>
      <w:marTop w:val="0"/>
      <w:marBottom w:val="0"/>
      <w:divBdr>
        <w:top w:val="none" w:sz="0" w:space="0" w:color="auto"/>
        <w:left w:val="none" w:sz="0" w:space="0" w:color="auto"/>
        <w:bottom w:val="none" w:sz="0" w:space="0" w:color="auto"/>
        <w:right w:val="none" w:sz="0" w:space="0" w:color="auto"/>
      </w:divBdr>
    </w:div>
    <w:div w:id="1626157309">
      <w:bodyDiv w:val="1"/>
      <w:marLeft w:val="0"/>
      <w:marRight w:val="0"/>
      <w:marTop w:val="0"/>
      <w:marBottom w:val="0"/>
      <w:divBdr>
        <w:top w:val="none" w:sz="0" w:space="0" w:color="auto"/>
        <w:left w:val="none" w:sz="0" w:space="0" w:color="auto"/>
        <w:bottom w:val="none" w:sz="0" w:space="0" w:color="auto"/>
        <w:right w:val="none" w:sz="0" w:space="0" w:color="auto"/>
      </w:divBdr>
    </w:div>
    <w:div w:id="17360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146</Words>
  <Characters>833</Characters>
  <Application>Microsoft Office Word</Application>
  <DocSecurity>0</DocSecurity>
  <Lines>6</Lines>
  <Paragraphs>1</Paragraphs>
  <ScaleCrop>false</ScaleCrop>
  <Company>pmo</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马俊梅</dc:creator>
  <cp:keywords/>
  <dc:description/>
  <cp:lastModifiedBy>马俊梅</cp:lastModifiedBy>
  <cp:revision>19</cp:revision>
  <dcterms:created xsi:type="dcterms:W3CDTF">2015-05-26T05:39:00Z</dcterms:created>
  <dcterms:modified xsi:type="dcterms:W3CDTF">2016-04-14T06:01:00Z</dcterms:modified>
</cp:coreProperties>
</file>